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330627F" w:rsidR="000072CB" w:rsidRPr="00363244" w:rsidRDefault="000C2BC8">
      <w:pPr>
        <w:jc w:val="center"/>
        <w:rPr>
          <w:rFonts w:asciiTheme="majorHAnsi" w:eastAsia="Average" w:hAnsiTheme="majorHAnsi" w:cstheme="majorHAnsi"/>
          <w:b/>
          <w:sz w:val="32"/>
          <w:szCs w:val="32"/>
        </w:rPr>
      </w:pPr>
      <w:r w:rsidRPr="00363244">
        <w:rPr>
          <w:rFonts w:asciiTheme="majorHAnsi" w:eastAsia="Average" w:hAnsiTheme="majorHAnsi" w:cstheme="majorHAnsi"/>
          <w:b/>
          <w:sz w:val="32"/>
          <w:szCs w:val="32"/>
        </w:rPr>
        <w:t xml:space="preserve">Trades During the Colonial </w:t>
      </w:r>
      <w:r w:rsidR="00363244">
        <w:rPr>
          <w:rFonts w:asciiTheme="majorHAnsi" w:eastAsia="Average" w:hAnsiTheme="majorHAnsi" w:cstheme="majorHAnsi"/>
          <w:b/>
          <w:sz w:val="32"/>
          <w:szCs w:val="32"/>
        </w:rPr>
        <w:t>Era</w:t>
      </w:r>
    </w:p>
    <w:p w14:paraId="00000002" w14:textId="77777777" w:rsidR="000072CB" w:rsidRPr="00363244" w:rsidRDefault="000072CB">
      <w:pPr>
        <w:jc w:val="center"/>
        <w:rPr>
          <w:rFonts w:asciiTheme="majorHAnsi" w:eastAsia="Average" w:hAnsiTheme="majorHAnsi" w:cstheme="majorHAnsi"/>
          <w:sz w:val="24"/>
          <w:szCs w:val="24"/>
        </w:rPr>
      </w:pPr>
    </w:p>
    <w:p w14:paraId="00000003" w14:textId="41F90420" w:rsidR="000072CB" w:rsidRDefault="000C2BC8">
      <w:pPr>
        <w:rPr>
          <w:rFonts w:asciiTheme="majorHAnsi" w:eastAsia="Average" w:hAnsiTheme="majorHAnsi" w:cstheme="majorHAnsi"/>
          <w:sz w:val="24"/>
          <w:szCs w:val="24"/>
        </w:rPr>
      </w:pPr>
      <w:r w:rsidRPr="00363244">
        <w:rPr>
          <w:rFonts w:asciiTheme="majorHAnsi" w:eastAsia="Average" w:hAnsiTheme="majorHAnsi" w:cstheme="majorHAnsi"/>
          <w:b/>
          <w:sz w:val="24"/>
          <w:szCs w:val="24"/>
        </w:rPr>
        <w:t>Grade Level:</w:t>
      </w:r>
      <w:r w:rsidRPr="00363244">
        <w:rPr>
          <w:rFonts w:asciiTheme="majorHAnsi" w:eastAsia="Average" w:hAnsiTheme="majorHAnsi" w:cstheme="majorHAnsi"/>
          <w:sz w:val="24"/>
          <w:szCs w:val="24"/>
        </w:rPr>
        <w:t xml:space="preserve"> 3-5</w:t>
      </w:r>
    </w:p>
    <w:p w14:paraId="09201ECA" w14:textId="77777777" w:rsidR="00363244" w:rsidRPr="00363244" w:rsidRDefault="00363244">
      <w:pPr>
        <w:rPr>
          <w:rFonts w:asciiTheme="majorHAnsi" w:eastAsia="Average" w:hAnsiTheme="majorHAnsi" w:cstheme="majorHAnsi"/>
          <w:sz w:val="24"/>
          <w:szCs w:val="24"/>
        </w:rPr>
      </w:pPr>
    </w:p>
    <w:p w14:paraId="00000004" w14:textId="3049D2B9" w:rsidR="000072CB" w:rsidRDefault="000C2BC8">
      <w:pPr>
        <w:rPr>
          <w:rFonts w:asciiTheme="majorHAnsi" w:eastAsia="Average" w:hAnsiTheme="majorHAnsi" w:cstheme="majorHAnsi"/>
          <w:sz w:val="24"/>
          <w:szCs w:val="24"/>
        </w:rPr>
      </w:pPr>
      <w:r w:rsidRPr="00363244">
        <w:rPr>
          <w:rFonts w:asciiTheme="majorHAnsi" w:eastAsia="Average" w:hAnsiTheme="majorHAnsi" w:cstheme="majorHAnsi"/>
          <w:b/>
          <w:sz w:val="24"/>
          <w:szCs w:val="24"/>
        </w:rPr>
        <w:t>Time Allotment:</w:t>
      </w:r>
      <w:r w:rsidRPr="00363244">
        <w:rPr>
          <w:rFonts w:asciiTheme="majorHAnsi" w:eastAsia="Average" w:hAnsiTheme="majorHAnsi" w:cstheme="majorHAnsi"/>
          <w:sz w:val="24"/>
          <w:szCs w:val="24"/>
        </w:rPr>
        <w:t xml:space="preserve"> 30-45 minutes</w:t>
      </w:r>
    </w:p>
    <w:p w14:paraId="1B25C48C" w14:textId="12F1F153" w:rsidR="00363244" w:rsidRDefault="00363244">
      <w:pPr>
        <w:rPr>
          <w:rFonts w:asciiTheme="majorHAnsi" w:eastAsia="Average" w:hAnsiTheme="majorHAnsi" w:cstheme="majorHAnsi"/>
          <w:sz w:val="24"/>
          <w:szCs w:val="24"/>
        </w:rPr>
      </w:pPr>
    </w:p>
    <w:p w14:paraId="66C3B50C" w14:textId="41AF9FBA" w:rsidR="00363244" w:rsidRDefault="00363244">
      <w:pPr>
        <w:rPr>
          <w:rFonts w:asciiTheme="majorHAnsi" w:eastAsia="Average" w:hAnsiTheme="majorHAnsi" w:cstheme="majorHAnsi"/>
          <w:b/>
          <w:bCs/>
          <w:sz w:val="24"/>
          <w:szCs w:val="24"/>
        </w:rPr>
      </w:pPr>
      <w:r w:rsidRPr="00363244">
        <w:rPr>
          <w:rFonts w:asciiTheme="majorHAnsi" w:eastAsia="Average" w:hAnsiTheme="majorHAnsi" w:cstheme="majorHAnsi"/>
          <w:b/>
          <w:bCs/>
          <w:sz w:val="24"/>
          <w:szCs w:val="24"/>
        </w:rPr>
        <w:t>Common Core Standards</w:t>
      </w:r>
    </w:p>
    <w:tbl>
      <w:tblPr>
        <w:tblStyle w:val="TableGrid"/>
        <w:tblW w:w="0" w:type="auto"/>
        <w:tblLook w:val="04A0" w:firstRow="1" w:lastRow="0" w:firstColumn="1" w:lastColumn="0" w:noHBand="0" w:noVBand="1"/>
      </w:tblPr>
      <w:tblGrid>
        <w:gridCol w:w="2965"/>
        <w:gridCol w:w="6300"/>
      </w:tblGrid>
      <w:tr w:rsidR="00363244" w14:paraId="704FA79C" w14:textId="77777777" w:rsidTr="0089047C">
        <w:tc>
          <w:tcPr>
            <w:tcW w:w="2965" w:type="dxa"/>
            <w:vAlign w:val="center"/>
          </w:tcPr>
          <w:p w14:paraId="016C99E7" w14:textId="6B0EAA99" w:rsidR="00363244" w:rsidRDefault="00363244" w:rsidP="0089047C">
            <w:pPr>
              <w:rPr>
                <w:rFonts w:asciiTheme="majorHAnsi" w:eastAsia="Average" w:hAnsiTheme="majorHAnsi" w:cstheme="majorHAnsi"/>
                <w:sz w:val="24"/>
                <w:szCs w:val="24"/>
              </w:rPr>
            </w:pPr>
            <w:r>
              <w:rPr>
                <w:rFonts w:asciiTheme="majorHAnsi" w:eastAsia="Average" w:hAnsiTheme="majorHAnsi" w:cstheme="majorHAnsi"/>
                <w:sz w:val="24"/>
                <w:szCs w:val="24"/>
              </w:rPr>
              <w:t>CCSS.ELA-Literacy.W.3-5.3</w:t>
            </w:r>
          </w:p>
        </w:tc>
        <w:tc>
          <w:tcPr>
            <w:tcW w:w="6300" w:type="dxa"/>
            <w:vAlign w:val="center"/>
          </w:tcPr>
          <w:p w14:paraId="3E58D0D1" w14:textId="0BFBB7ED" w:rsidR="00363244" w:rsidRDefault="00363244" w:rsidP="0089047C">
            <w:pPr>
              <w:rPr>
                <w:rFonts w:asciiTheme="majorHAnsi" w:eastAsia="Average" w:hAnsiTheme="majorHAnsi" w:cstheme="majorHAnsi"/>
                <w:sz w:val="24"/>
                <w:szCs w:val="24"/>
              </w:rPr>
            </w:pPr>
            <w:r w:rsidRPr="00363244">
              <w:rPr>
                <w:rFonts w:asciiTheme="majorHAnsi" w:eastAsia="Average" w:hAnsiTheme="majorHAnsi" w:cstheme="majorHAnsi"/>
                <w:sz w:val="24"/>
                <w:szCs w:val="24"/>
              </w:rPr>
              <w:t>Write narratives to develop real or imagined experiences or events using effective technique, descriptive details, and clear event sequences.</w:t>
            </w:r>
          </w:p>
        </w:tc>
      </w:tr>
      <w:tr w:rsidR="00363244" w14:paraId="35E3C8E6" w14:textId="77777777" w:rsidTr="0089047C">
        <w:tc>
          <w:tcPr>
            <w:tcW w:w="2965" w:type="dxa"/>
            <w:vAlign w:val="center"/>
          </w:tcPr>
          <w:p w14:paraId="3ADDEE21" w14:textId="51E67E44" w:rsidR="00363244" w:rsidRDefault="00363244" w:rsidP="0089047C">
            <w:pPr>
              <w:rPr>
                <w:rFonts w:asciiTheme="majorHAnsi" w:eastAsia="Average" w:hAnsiTheme="majorHAnsi" w:cstheme="majorHAnsi"/>
                <w:sz w:val="24"/>
                <w:szCs w:val="24"/>
              </w:rPr>
            </w:pPr>
            <w:r>
              <w:rPr>
                <w:rFonts w:asciiTheme="majorHAnsi" w:eastAsia="Average" w:hAnsiTheme="majorHAnsi" w:cstheme="majorHAnsi"/>
                <w:sz w:val="24"/>
                <w:szCs w:val="24"/>
              </w:rPr>
              <w:t>CCSS.ELA-Literacy.W.3-5.7</w:t>
            </w:r>
          </w:p>
        </w:tc>
        <w:tc>
          <w:tcPr>
            <w:tcW w:w="6300" w:type="dxa"/>
            <w:vAlign w:val="center"/>
          </w:tcPr>
          <w:p w14:paraId="6F053589" w14:textId="769C1E37" w:rsidR="00363244" w:rsidRDefault="00363244" w:rsidP="0089047C">
            <w:pPr>
              <w:rPr>
                <w:rFonts w:asciiTheme="majorHAnsi" w:eastAsia="Average" w:hAnsiTheme="majorHAnsi" w:cstheme="majorHAnsi"/>
                <w:sz w:val="24"/>
                <w:szCs w:val="24"/>
              </w:rPr>
            </w:pPr>
            <w:r w:rsidRPr="00363244">
              <w:rPr>
                <w:rFonts w:asciiTheme="majorHAnsi" w:eastAsia="Average" w:hAnsiTheme="majorHAnsi" w:cstheme="majorHAnsi"/>
                <w:sz w:val="24"/>
                <w:szCs w:val="24"/>
              </w:rPr>
              <w:t>Conduct short research projects that build knowledge about a topic.</w:t>
            </w:r>
          </w:p>
        </w:tc>
      </w:tr>
      <w:tr w:rsidR="00363244" w14:paraId="031E3432" w14:textId="77777777" w:rsidTr="0089047C">
        <w:tc>
          <w:tcPr>
            <w:tcW w:w="2965" w:type="dxa"/>
            <w:vAlign w:val="center"/>
          </w:tcPr>
          <w:p w14:paraId="7E9EEA68" w14:textId="262150F5" w:rsidR="00363244" w:rsidRDefault="00363244" w:rsidP="0089047C">
            <w:pPr>
              <w:rPr>
                <w:rFonts w:asciiTheme="majorHAnsi" w:eastAsia="Average" w:hAnsiTheme="majorHAnsi" w:cstheme="majorHAnsi"/>
                <w:sz w:val="24"/>
                <w:szCs w:val="24"/>
              </w:rPr>
            </w:pPr>
            <w:r>
              <w:rPr>
                <w:rFonts w:asciiTheme="majorHAnsi" w:eastAsia="Average" w:hAnsiTheme="majorHAnsi" w:cstheme="majorHAnsi"/>
                <w:sz w:val="24"/>
                <w:szCs w:val="24"/>
              </w:rPr>
              <w:t>CCSS.ELA-Literacy.RI.3-5.1</w:t>
            </w:r>
          </w:p>
        </w:tc>
        <w:tc>
          <w:tcPr>
            <w:tcW w:w="6300" w:type="dxa"/>
            <w:vAlign w:val="center"/>
          </w:tcPr>
          <w:p w14:paraId="3193833B" w14:textId="5C43F42F" w:rsidR="00363244" w:rsidRDefault="00363244" w:rsidP="0089047C">
            <w:pPr>
              <w:rPr>
                <w:rFonts w:asciiTheme="majorHAnsi" w:eastAsia="Average" w:hAnsiTheme="majorHAnsi" w:cstheme="majorHAnsi"/>
                <w:sz w:val="24"/>
                <w:szCs w:val="24"/>
              </w:rPr>
            </w:pPr>
            <w:r w:rsidRPr="00363244">
              <w:rPr>
                <w:rFonts w:asciiTheme="majorHAnsi" w:eastAsia="Average" w:hAnsiTheme="majorHAnsi" w:cstheme="majorHAnsi"/>
                <w:sz w:val="24"/>
                <w:szCs w:val="24"/>
              </w:rPr>
              <w:t>Ask and answer questions to demonstrate understanding of a text, referring explicitly to the text as the basis for the answers.</w:t>
            </w:r>
          </w:p>
        </w:tc>
      </w:tr>
      <w:tr w:rsidR="00363244" w14:paraId="740975A0" w14:textId="77777777" w:rsidTr="0089047C">
        <w:tc>
          <w:tcPr>
            <w:tcW w:w="2965" w:type="dxa"/>
            <w:vAlign w:val="center"/>
          </w:tcPr>
          <w:p w14:paraId="38C519C3" w14:textId="55348AEE" w:rsidR="00363244" w:rsidRDefault="00363244" w:rsidP="0089047C">
            <w:pPr>
              <w:rPr>
                <w:rFonts w:asciiTheme="majorHAnsi" w:eastAsia="Average" w:hAnsiTheme="majorHAnsi" w:cstheme="majorHAnsi"/>
                <w:sz w:val="24"/>
                <w:szCs w:val="24"/>
              </w:rPr>
            </w:pPr>
            <w:r>
              <w:rPr>
                <w:rFonts w:asciiTheme="majorHAnsi" w:eastAsia="Average" w:hAnsiTheme="majorHAnsi" w:cstheme="majorHAnsi"/>
                <w:sz w:val="24"/>
                <w:szCs w:val="24"/>
              </w:rPr>
              <w:t>CCSS.ELA-Literacy.RI.3-5.4</w:t>
            </w:r>
          </w:p>
        </w:tc>
        <w:tc>
          <w:tcPr>
            <w:tcW w:w="6300" w:type="dxa"/>
            <w:vAlign w:val="center"/>
          </w:tcPr>
          <w:p w14:paraId="7C7A1F23" w14:textId="0508C86C" w:rsidR="00363244" w:rsidRDefault="00363244" w:rsidP="0089047C">
            <w:pPr>
              <w:rPr>
                <w:rFonts w:asciiTheme="majorHAnsi" w:eastAsia="Average" w:hAnsiTheme="majorHAnsi" w:cstheme="majorHAnsi"/>
                <w:sz w:val="24"/>
                <w:szCs w:val="24"/>
              </w:rPr>
            </w:pPr>
            <w:r w:rsidRPr="00363244">
              <w:rPr>
                <w:rFonts w:asciiTheme="majorHAnsi" w:eastAsia="Average" w:hAnsiTheme="majorHAnsi" w:cstheme="majorHAnsi"/>
                <w:sz w:val="24"/>
                <w:szCs w:val="24"/>
              </w:rPr>
              <w:t>Determine the meaning of general academic and domain-specific words and phrases in a text relevant to a grade 3</w:t>
            </w:r>
            <w:r>
              <w:rPr>
                <w:rFonts w:asciiTheme="majorHAnsi" w:eastAsia="Average" w:hAnsiTheme="majorHAnsi" w:cstheme="majorHAnsi"/>
                <w:sz w:val="24"/>
                <w:szCs w:val="24"/>
              </w:rPr>
              <w:t>, 4 or 5</w:t>
            </w:r>
            <w:r w:rsidRPr="00363244">
              <w:rPr>
                <w:rFonts w:asciiTheme="majorHAnsi" w:eastAsia="Average" w:hAnsiTheme="majorHAnsi" w:cstheme="majorHAnsi"/>
                <w:sz w:val="24"/>
                <w:szCs w:val="24"/>
              </w:rPr>
              <w:t xml:space="preserve"> topic or subject area.</w:t>
            </w:r>
          </w:p>
        </w:tc>
      </w:tr>
      <w:tr w:rsidR="00363244" w14:paraId="66B61A8D" w14:textId="77777777" w:rsidTr="0089047C">
        <w:tc>
          <w:tcPr>
            <w:tcW w:w="2965" w:type="dxa"/>
            <w:vAlign w:val="center"/>
          </w:tcPr>
          <w:p w14:paraId="71F345B2" w14:textId="59BB19D7" w:rsidR="00363244" w:rsidRDefault="00363244" w:rsidP="0089047C">
            <w:pPr>
              <w:rPr>
                <w:rFonts w:asciiTheme="majorHAnsi" w:eastAsia="Average" w:hAnsiTheme="majorHAnsi" w:cstheme="majorHAnsi"/>
                <w:sz w:val="24"/>
                <w:szCs w:val="24"/>
              </w:rPr>
            </w:pPr>
            <w:r>
              <w:rPr>
                <w:rFonts w:asciiTheme="majorHAnsi" w:eastAsia="Average" w:hAnsiTheme="majorHAnsi" w:cstheme="majorHAnsi"/>
                <w:sz w:val="24"/>
                <w:szCs w:val="24"/>
              </w:rPr>
              <w:t>CCSS.ELA-Literacy.RI.3-5.7</w:t>
            </w:r>
          </w:p>
        </w:tc>
        <w:tc>
          <w:tcPr>
            <w:tcW w:w="6300" w:type="dxa"/>
            <w:vAlign w:val="center"/>
          </w:tcPr>
          <w:p w14:paraId="1CC5AE22" w14:textId="1D34C0C3" w:rsidR="00363244" w:rsidRDefault="00363244" w:rsidP="0089047C">
            <w:pPr>
              <w:rPr>
                <w:rFonts w:asciiTheme="majorHAnsi" w:eastAsia="Average" w:hAnsiTheme="majorHAnsi" w:cstheme="majorHAnsi"/>
                <w:sz w:val="24"/>
                <w:szCs w:val="24"/>
              </w:rPr>
            </w:pPr>
            <w:r w:rsidRPr="00363244">
              <w:rPr>
                <w:rFonts w:asciiTheme="majorHAnsi" w:eastAsia="Average" w:hAnsiTheme="majorHAnsi" w:cstheme="majorHAnsi"/>
                <w:sz w:val="24"/>
                <w:szCs w:val="24"/>
              </w:rPr>
              <w:t>Use information gained from illustrations (e.g., maps, photographs) and the words in a text to demonstrate understanding of the text (e.g., where, when, why, and how key events occur).</w:t>
            </w:r>
          </w:p>
        </w:tc>
      </w:tr>
    </w:tbl>
    <w:p w14:paraId="00000005" w14:textId="77777777" w:rsidR="000072CB" w:rsidRPr="00363244" w:rsidRDefault="000072CB">
      <w:pPr>
        <w:rPr>
          <w:rFonts w:asciiTheme="majorHAnsi" w:eastAsia="Average" w:hAnsiTheme="majorHAnsi" w:cstheme="majorHAnsi"/>
          <w:sz w:val="24"/>
          <w:szCs w:val="24"/>
        </w:rPr>
      </w:pPr>
    </w:p>
    <w:p w14:paraId="0000000A" w14:textId="478C9CCB" w:rsidR="000072CB" w:rsidRPr="00363244" w:rsidRDefault="00363244">
      <w:pPr>
        <w:rPr>
          <w:rFonts w:asciiTheme="majorHAnsi" w:eastAsia="Average" w:hAnsiTheme="majorHAnsi" w:cstheme="majorHAnsi"/>
          <w:b/>
          <w:sz w:val="24"/>
          <w:szCs w:val="24"/>
        </w:rPr>
      </w:pPr>
      <w:r>
        <w:rPr>
          <w:rFonts w:asciiTheme="majorHAnsi" w:eastAsia="Average" w:hAnsiTheme="majorHAnsi" w:cstheme="majorHAnsi"/>
          <w:b/>
          <w:sz w:val="24"/>
          <w:szCs w:val="24"/>
        </w:rPr>
        <w:t>O</w:t>
      </w:r>
      <w:r w:rsidR="000C2BC8" w:rsidRPr="00363244">
        <w:rPr>
          <w:rFonts w:asciiTheme="majorHAnsi" w:eastAsia="Average" w:hAnsiTheme="majorHAnsi" w:cstheme="majorHAnsi"/>
          <w:b/>
          <w:sz w:val="24"/>
          <w:szCs w:val="24"/>
        </w:rPr>
        <w:t>bjectives</w:t>
      </w:r>
    </w:p>
    <w:p w14:paraId="0000000B" w14:textId="7867E5F8" w:rsidR="000072CB" w:rsidRPr="00363244" w:rsidRDefault="000C2BC8">
      <w:pPr>
        <w:rPr>
          <w:rFonts w:asciiTheme="majorHAnsi" w:eastAsia="Average" w:hAnsiTheme="majorHAnsi" w:cstheme="majorHAnsi"/>
          <w:caps/>
          <w:sz w:val="24"/>
          <w:szCs w:val="24"/>
        </w:rPr>
      </w:pPr>
      <w:r w:rsidRPr="00363244">
        <w:rPr>
          <w:rFonts w:asciiTheme="majorHAnsi" w:eastAsia="Average" w:hAnsiTheme="majorHAnsi" w:cstheme="majorHAnsi"/>
          <w:sz w:val="24"/>
          <w:szCs w:val="24"/>
        </w:rPr>
        <w:t>Students will:</w:t>
      </w:r>
    </w:p>
    <w:p w14:paraId="0000000C" w14:textId="77777777" w:rsidR="000072CB" w:rsidRPr="00363244" w:rsidRDefault="000C2BC8" w:rsidP="0089047C">
      <w:pPr>
        <w:numPr>
          <w:ilvl w:val="0"/>
          <w:numId w:val="7"/>
        </w:numPr>
        <w:ind w:left="720"/>
        <w:rPr>
          <w:rFonts w:asciiTheme="majorHAnsi" w:eastAsia="Average" w:hAnsiTheme="majorHAnsi" w:cstheme="majorHAnsi"/>
          <w:sz w:val="24"/>
          <w:szCs w:val="24"/>
        </w:rPr>
      </w:pPr>
      <w:r w:rsidRPr="00363244">
        <w:rPr>
          <w:rFonts w:asciiTheme="majorHAnsi" w:eastAsia="Average" w:hAnsiTheme="majorHAnsi" w:cstheme="majorHAnsi"/>
          <w:sz w:val="24"/>
          <w:szCs w:val="24"/>
        </w:rPr>
        <w:t>Understand and explain the apprentice system used in the colonial time period.</w:t>
      </w:r>
    </w:p>
    <w:p w14:paraId="0000000D" w14:textId="77777777" w:rsidR="000072CB" w:rsidRPr="00363244" w:rsidRDefault="000C2BC8" w:rsidP="0089047C">
      <w:pPr>
        <w:numPr>
          <w:ilvl w:val="0"/>
          <w:numId w:val="7"/>
        </w:numPr>
        <w:ind w:left="720"/>
        <w:rPr>
          <w:rFonts w:asciiTheme="majorHAnsi" w:eastAsia="Average" w:hAnsiTheme="majorHAnsi" w:cstheme="majorHAnsi"/>
          <w:sz w:val="24"/>
          <w:szCs w:val="24"/>
        </w:rPr>
      </w:pPr>
      <w:r w:rsidRPr="00363244">
        <w:rPr>
          <w:rFonts w:asciiTheme="majorHAnsi" w:eastAsia="Average" w:hAnsiTheme="majorHAnsi" w:cstheme="majorHAnsi"/>
          <w:sz w:val="24"/>
          <w:szCs w:val="24"/>
        </w:rPr>
        <w:t>Understand and explain trades that were important during the colonial time period.</w:t>
      </w:r>
    </w:p>
    <w:p w14:paraId="0000000E" w14:textId="77777777" w:rsidR="000072CB" w:rsidRPr="00363244" w:rsidRDefault="000072CB">
      <w:pPr>
        <w:rPr>
          <w:rFonts w:asciiTheme="majorHAnsi" w:eastAsia="Average" w:hAnsiTheme="majorHAnsi" w:cstheme="majorHAnsi"/>
          <w:b/>
          <w:sz w:val="24"/>
          <w:szCs w:val="24"/>
        </w:rPr>
      </w:pPr>
    </w:p>
    <w:p w14:paraId="0000000F" w14:textId="44EE4D36" w:rsidR="000072CB" w:rsidRPr="00363244" w:rsidRDefault="000C2BC8">
      <w:pPr>
        <w:rPr>
          <w:rFonts w:asciiTheme="majorHAnsi" w:eastAsia="Average" w:hAnsiTheme="majorHAnsi" w:cstheme="majorHAnsi"/>
          <w:b/>
          <w:sz w:val="24"/>
          <w:szCs w:val="24"/>
        </w:rPr>
      </w:pPr>
      <w:r w:rsidRPr="00363244">
        <w:rPr>
          <w:rFonts w:asciiTheme="majorHAnsi" w:eastAsia="Average" w:hAnsiTheme="majorHAnsi" w:cstheme="majorHAnsi"/>
          <w:b/>
          <w:sz w:val="24"/>
          <w:szCs w:val="24"/>
        </w:rPr>
        <w:t>Materials</w:t>
      </w:r>
    </w:p>
    <w:p w14:paraId="00000010" w14:textId="33554BFB" w:rsidR="000072CB" w:rsidRPr="00363244" w:rsidRDefault="000C2BC8">
      <w:pPr>
        <w:numPr>
          <w:ilvl w:val="0"/>
          <w:numId w:val="1"/>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Smart </w:t>
      </w:r>
      <w:r w:rsidR="0089047C">
        <w:rPr>
          <w:rFonts w:asciiTheme="majorHAnsi" w:eastAsia="Average" w:hAnsiTheme="majorHAnsi" w:cstheme="majorHAnsi"/>
          <w:sz w:val="24"/>
          <w:szCs w:val="24"/>
        </w:rPr>
        <w:t>B</w:t>
      </w:r>
      <w:r w:rsidRPr="00363244">
        <w:rPr>
          <w:rFonts w:asciiTheme="majorHAnsi" w:eastAsia="Average" w:hAnsiTheme="majorHAnsi" w:cstheme="majorHAnsi"/>
          <w:sz w:val="24"/>
          <w:szCs w:val="24"/>
        </w:rPr>
        <w:t>oard for presentation/</w:t>
      </w:r>
      <w:r w:rsidRPr="00363244">
        <w:rPr>
          <w:rFonts w:asciiTheme="majorHAnsi" w:eastAsia="Average" w:hAnsiTheme="majorHAnsi" w:cstheme="majorHAnsi"/>
          <w:sz w:val="24"/>
          <w:szCs w:val="24"/>
        </w:rPr>
        <w:t>pictures</w:t>
      </w:r>
    </w:p>
    <w:p w14:paraId="00000011" w14:textId="77777777" w:rsidR="000072CB" w:rsidRPr="00363244" w:rsidRDefault="000C2BC8">
      <w:pPr>
        <w:numPr>
          <w:ilvl w:val="0"/>
          <w:numId w:val="1"/>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Paper </w:t>
      </w:r>
    </w:p>
    <w:p w14:paraId="00000012" w14:textId="3504FA1F" w:rsidR="000072CB" w:rsidRPr="00363244" w:rsidRDefault="000C2BC8">
      <w:pPr>
        <w:numPr>
          <w:ilvl w:val="0"/>
          <w:numId w:val="1"/>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Internet </w:t>
      </w:r>
      <w:r w:rsidR="0089047C">
        <w:rPr>
          <w:rFonts w:asciiTheme="majorHAnsi" w:eastAsia="Average" w:hAnsiTheme="majorHAnsi" w:cstheme="majorHAnsi"/>
          <w:sz w:val="24"/>
          <w:szCs w:val="24"/>
        </w:rPr>
        <w:t>a</w:t>
      </w:r>
      <w:r w:rsidRPr="00363244">
        <w:rPr>
          <w:rFonts w:asciiTheme="majorHAnsi" w:eastAsia="Average" w:hAnsiTheme="majorHAnsi" w:cstheme="majorHAnsi"/>
          <w:sz w:val="24"/>
          <w:szCs w:val="24"/>
        </w:rPr>
        <w:t xml:space="preserve">ccess </w:t>
      </w:r>
    </w:p>
    <w:p w14:paraId="00000013" w14:textId="77777777" w:rsidR="000072CB" w:rsidRPr="00363244" w:rsidRDefault="000C2BC8">
      <w:pPr>
        <w:numPr>
          <w:ilvl w:val="0"/>
          <w:numId w:val="1"/>
        </w:numPr>
        <w:rPr>
          <w:rFonts w:asciiTheme="majorHAnsi" w:eastAsia="Average" w:hAnsiTheme="majorHAnsi" w:cstheme="majorHAnsi"/>
          <w:sz w:val="24"/>
          <w:szCs w:val="24"/>
        </w:rPr>
      </w:pPr>
      <w:r w:rsidRPr="00363244">
        <w:rPr>
          <w:rFonts w:asciiTheme="majorHAnsi" w:eastAsia="Average" w:hAnsiTheme="majorHAnsi" w:cstheme="majorHAnsi"/>
          <w:i/>
          <w:sz w:val="24"/>
          <w:szCs w:val="24"/>
        </w:rPr>
        <w:t>Earl</w:t>
      </w:r>
      <w:r w:rsidRPr="00363244">
        <w:rPr>
          <w:rFonts w:asciiTheme="majorHAnsi" w:eastAsia="Average" w:hAnsiTheme="majorHAnsi" w:cstheme="majorHAnsi"/>
          <w:i/>
          <w:sz w:val="24"/>
          <w:szCs w:val="24"/>
        </w:rPr>
        <w:t xml:space="preserve">y American Trades Coloring Book </w:t>
      </w:r>
      <w:r w:rsidRPr="00363244">
        <w:rPr>
          <w:rFonts w:asciiTheme="majorHAnsi" w:eastAsia="Average" w:hAnsiTheme="majorHAnsi" w:cstheme="majorHAnsi"/>
          <w:sz w:val="24"/>
          <w:szCs w:val="24"/>
        </w:rPr>
        <w:t>by Peter F. Copeland</w:t>
      </w:r>
    </w:p>
    <w:p w14:paraId="00000014" w14:textId="77777777" w:rsidR="000072CB" w:rsidRPr="00363244" w:rsidRDefault="000C2BC8">
      <w:pPr>
        <w:numPr>
          <w:ilvl w:val="1"/>
          <w:numId w:val="1"/>
        </w:numPr>
        <w:rPr>
          <w:rFonts w:asciiTheme="majorHAnsi" w:eastAsia="Average" w:hAnsiTheme="majorHAnsi" w:cstheme="majorHAnsi"/>
          <w:sz w:val="24"/>
          <w:szCs w:val="24"/>
        </w:rPr>
      </w:pPr>
      <w:hyperlink r:id="rId5">
        <w:r w:rsidRPr="00363244">
          <w:rPr>
            <w:rFonts w:asciiTheme="majorHAnsi" w:eastAsia="Average" w:hAnsiTheme="majorHAnsi" w:cstheme="majorHAnsi"/>
            <w:color w:val="1155CC"/>
            <w:sz w:val="24"/>
            <w:szCs w:val="24"/>
            <w:u w:val="single"/>
          </w:rPr>
          <w:t>https://amzn.to/31pHHsc</w:t>
        </w:r>
      </w:hyperlink>
      <w:r w:rsidRPr="00363244">
        <w:rPr>
          <w:rFonts w:asciiTheme="majorHAnsi" w:eastAsia="Average" w:hAnsiTheme="majorHAnsi" w:cstheme="majorHAnsi"/>
          <w:sz w:val="24"/>
          <w:szCs w:val="24"/>
        </w:rPr>
        <w:t xml:space="preserve"> </w:t>
      </w:r>
    </w:p>
    <w:p w14:paraId="00000015" w14:textId="77777777" w:rsidR="000072CB" w:rsidRPr="00363244" w:rsidRDefault="000072CB">
      <w:pPr>
        <w:rPr>
          <w:rFonts w:asciiTheme="majorHAnsi" w:eastAsia="Average" w:hAnsiTheme="majorHAnsi" w:cstheme="majorHAnsi"/>
          <w:sz w:val="24"/>
          <w:szCs w:val="24"/>
        </w:rPr>
      </w:pPr>
    </w:p>
    <w:p w14:paraId="00000016" w14:textId="5A112306" w:rsidR="000072CB" w:rsidRPr="00363244" w:rsidRDefault="000C2BC8">
      <w:pPr>
        <w:rPr>
          <w:rFonts w:asciiTheme="majorHAnsi" w:eastAsia="Average" w:hAnsiTheme="majorHAnsi" w:cstheme="majorHAnsi"/>
          <w:b/>
          <w:sz w:val="24"/>
          <w:szCs w:val="24"/>
        </w:rPr>
      </w:pPr>
      <w:r w:rsidRPr="00363244">
        <w:rPr>
          <w:rFonts w:asciiTheme="majorHAnsi" w:eastAsia="Average" w:hAnsiTheme="majorHAnsi" w:cstheme="majorHAnsi"/>
          <w:b/>
          <w:sz w:val="24"/>
          <w:szCs w:val="24"/>
        </w:rPr>
        <w:t>Anticipatory Set</w:t>
      </w:r>
    </w:p>
    <w:p w14:paraId="78A640A5" w14:textId="77777777" w:rsidR="0089047C" w:rsidRDefault="000C2BC8">
      <w:pPr>
        <w:numPr>
          <w:ilvl w:val="0"/>
          <w:numId w:val="5"/>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The teacher will ask students how often they think about how things were made and where they came from. </w:t>
      </w:r>
    </w:p>
    <w:p w14:paraId="00000017" w14:textId="5E79906B" w:rsidR="000072CB" w:rsidRPr="00363244" w:rsidRDefault="000C2BC8" w:rsidP="0089047C">
      <w:pPr>
        <w:numPr>
          <w:ilvl w:val="1"/>
          <w:numId w:val="5"/>
        </w:numPr>
        <w:rPr>
          <w:rFonts w:asciiTheme="majorHAnsi" w:eastAsia="Average" w:hAnsiTheme="majorHAnsi" w:cstheme="majorHAnsi"/>
          <w:sz w:val="24"/>
          <w:szCs w:val="24"/>
        </w:rPr>
      </w:pPr>
      <w:r w:rsidRPr="00363244">
        <w:rPr>
          <w:rFonts w:asciiTheme="majorHAnsi" w:eastAsia="Average" w:hAnsiTheme="majorHAnsi" w:cstheme="majorHAnsi"/>
          <w:sz w:val="24"/>
          <w:szCs w:val="24"/>
        </w:rPr>
        <w:t>For example</w:t>
      </w:r>
      <w:r w:rsidRPr="00363244">
        <w:rPr>
          <w:rFonts w:asciiTheme="majorHAnsi" w:eastAsia="Average" w:hAnsiTheme="majorHAnsi" w:cstheme="majorHAnsi"/>
          <w:sz w:val="24"/>
          <w:szCs w:val="24"/>
        </w:rPr>
        <w:t>, they could ask about a specific object, like shoes or desks or books.</w:t>
      </w:r>
    </w:p>
    <w:p w14:paraId="00000018" w14:textId="77777777" w:rsidR="000072CB" w:rsidRPr="00363244" w:rsidRDefault="000C2BC8" w:rsidP="0089047C">
      <w:pPr>
        <w:numPr>
          <w:ilvl w:val="0"/>
          <w:numId w:val="5"/>
        </w:numPr>
        <w:rPr>
          <w:rFonts w:asciiTheme="majorHAnsi" w:eastAsia="Average" w:hAnsiTheme="majorHAnsi" w:cstheme="majorHAnsi"/>
          <w:sz w:val="24"/>
          <w:szCs w:val="24"/>
        </w:rPr>
      </w:pPr>
      <w:r w:rsidRPr="00363244">
        <w:rPr>
          <w:rFonts w:asciiTheme="majorHAnsi" w:eastAsia="Average" w:hAnsiTheme="majorHAnsi" w:cstheme="majorHAnsi"/>
          <w:sz w:val="24"/>
          <w:szCs w:val="24"/>
        </w:rPr>
        <w:lastRenderedPageBreak/>
        <w:t>The teacher will explain that today many things we buy come from all around the world. However, during the colonial period, it was harder to transport goods and people often depended o</w:t>
      </w:r>
      <w:r w:rsidRPr="00363244">
        <w:rPr>
          <w:rFonts w:asciiTheme="majorHAnsi" w:eastAsia="Average" w:hAnsiTheme="majorHAnsi" w:cstheme="majorHAnsi"/>
          <w:sz w:val="24"/>
          <w:szCs w:val="24"/>
        </w:rPr>
        <w:t>n those in their area for many goods.</w:t>
      </w:r>
    </w:p>
    <w:p w14:paraId="00000019" w14:textId="77777777" w:rsidR="000072CB" w:rsidRPr="00363244" w:rsidRDefault="000C2BC8" w:rsidP="0089047C">
      <w:pPr>
        <w:numPr>
          <w:ilvl w:val="0"/>
          <w:numId w:val="5"/>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This also meant that people tended to always know who made their goods and where it came from. Any metal wielded in a house or shoe on a foot came from a person’s neighbor. </w:t>
      </w:r>
    </w:p>
    <w:p w14:paraId="0000001A" w14:textId="77777777" w:rsidR="000072CB" w:rsidRPr="00363244" w:rsidRDefault="000C2BC8">
      <w:pPr>
        <w:numPr>
          <w:ilvl w:val="0"/>
          <w:numId w:val="5"/>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The teacher will explain that many people ha</w:t>
      </w:r>
      <w:r w:rsidRPr="00363244">
        <w:rPr>
          <w:rFonts w:asciiTheme="majorHAnsi" w:eastAsia="Average" w:hAnsiTheme="majorHAnsi" w:cstheme="majorHAnsi"/>
          <w:sz w:val="24"/>
          <w:szCs w:val="24"/>
        </w:rPr>
        <w:t xml:space="preserve">d a job relating to a trade during the colonial period. </w:t>
      </w:r>
    </w:p>
    <w:p w14:paraId="0000001B" w14:textId="77777777" w:rsidR="000072CB" w:rsidRPr="00363244" w:rsidRDefault="000C2BC8">
      <w:pPr>
        <w:numPr>
          <w:ilvl w:val="1"/>
          <w:numId w:val="5"/>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A trade means a skilled job that requires training, usually in a field that requires creating something like hats, shoes, etc. </w:t>
      </w:r>
    </w:p>
    <w:p w14:paraId="0000001C" w14:textId="77777777" w:rsidR="000072CB" w:rsidRPr="00363244" w:rsidRDefault="000C2BC8">
      <w:pPr>
        <w:numPr>
          <w:ilvl w:val="1"/>
          <w:numId w:val="5"/>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Trades were very important within towns and villages. The teacher will explain that this is shown in people’s last names today.</w:t>
      </w:r>
    </w:p>
    <w:p w14:paraId="0000001D" w14:textId="1D0AE9BD" w:rsidR="000072CB" w:rsidRPr="00363244" w:rsidRDefault="000C2BC8">
      <w:pPr>
        <w:numPr>
          <w:ilvl w:val="2"/>
          <w:numId w:val="5"/>
        </w:numPr>
        <w:rPr>
          <w:rFonts w:asciiTheme="majorHAnsi" w:eastAsia="Average" w:hAnsiTheme="majorHAnsi" w:cstheme="majorHAnsi"/>
          <w:sz w:val="24"/>
          <w:szCs w:val="24"/>
        </w:rPr>
      </w:pPr>
      <w:r w:rsidRPr="00363244">
        <w:rPr>
          <w:rFonts w:asciiTheme="majorHAnsi" w:eastAsia="Average" w:hAnsiTheme="majorHAnsi" w:cstheme="majorHAnsi"/>
          <w:sz w:val="24"/>
          <w:szCs w:val="24"/>
        </w:rPr>
        <w:t>For instance, Smith is a common last name</w:t>
      </w:r>
      <w:r w:rsidR="0089047C">
        <w:rPr>
          <w:rFonts w:asciiTheme="majorHAnsi" w:eastAsia="Average" w:hAnsiTheme="majorHAnsi" w:cstheme="majorHAnsi"/>
          <w:sz w:val="24"/>
          <w:szCs w:val="24"/>
        </w:rPr>
        <w:t>,</w:t>
      </w:r>
      <w:r w:rsidRPr="00363244">
        <w:rPr>
          <w:rFonts w:asciiTheme="majorHAnsi" w:eastAsia="Average" w:hAnsiTheme="majorHAnsi" w:cstheme="majorHAnsi"/>
          <w:sz w:val="24"/>
          <w:szCs w:val="24"/>
        </w:rPr>
        <w:t xml:space="preserve"> and it represents blacksmiths and other types of smiths. </w:t>
      </w:r>
    </w:p>
    <w:p w14:paraId="0000001E" w14:textId="77777777" w:rsidR="000072CB" w:rsidRPr="00363244" w:rsidRDefault="000072CB">
      <w:pPr>
        <w:rPr>
          <w:rFonts w:asciiTheme="majorHAnsi" w:eastAsia="Average" w:hAnsiTheme="majorHAnsi" w:cstheme="majorHAnsi"/>
          <w:b/>
          <w:sz w:val="24"/>
          <w:szCs w:val="24"/>
        </w:rPr>
      </w:pPr>
    </w:p>
    <w:p w14:paraId="0000001F" w14:textId="0514DCAC" w:rsidR="000072CB" w:rsidRPr="00363244" w:rsidRDefault="000C2BC8">
      <w:pPr>
        <w:rPr>
          <w:rFonts w:asciiTheme="majorHAnsi" w:eastAsia="Average" w:hAnsiTheme="majorHAnsi" w:cstheme="majorHAnsi"/>
          <w:sz w:val="24"/>
          <w:szCs w:val="24"/>
        </w:rPr>
      </w:pPr>
      <w:r w:rsidRPr="00363244">
        <w:rPr>
          <w:rFonts w:asciiTheme="majorHAnsi" w:eastAsia="Average" w:hAnsiTheme="majorHAnsi" w:cstheme="majorHAnsi"/>
          <w:b/>
          <w:sz w:val="24"/>
          <w:szCs w:val="24"/>
        </w:rPr>
        <w:t>Teacher Presentation and Modeling</w:t>
      </w:r>
    </w:p>
    <w:p w14:paraId="00000020" w14:textId="77777777" w:rsidR="000072CB" w:rsidRPr="00363244" w:rsidRDefault="000C2BC8">
      <w:pPr>
        <w:numPr>
          <w:ilvl w:val="0"/>
          <w:numId w:val="6"/>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The teacher will explain the apprenticeship system to students, introducing it as a way to get a craftsmen or trade job during the colonial time period. </w:t>
      </w:r>
    </w:p>
    <w:p w14:paraId="00000021" w14:textId="77777777" w:rsidR="000072CB" w:rsidRPr="00363244" w:rsidRDefault="000C2BC8">
      <w:pPr>
        <w:numPr>
          <w:ilvl w:val="1"/>
          <w:numId w:val="6"/>
        </w:numPr>
        <w:rPr>
          <w:rFonts w:asciiTheme="majorHAnsi" w:eastAsia="Average" w:hAnsiTheme="majorHAnsi" w:cstheme="majorHAnsi"/>
          <w:sz w:val="24"/>
          <w:szCs w:val="24"/>
        </w:rPr>
      </w:pPr>
      <w:r w:rsidRPr="00363244">
        <w:rPr>
          <w:rFonts w:asciiTheme="majorHAnsi" w:eastAsia="Average" w:hAnsiTheme="majorHAnsi" w:cstheme="majorHAnsi"/>
          <w:sz w:val="24"/>
          <w:szCs w:val="24"/>
        </w:rPr>
        <w:t>An apprenticeship was when a younger teenager would begin to get trained by a master tradesmen or craf</w:t>
      </w:r>
      <w:r w:rsidRPr="00363244">
        <w:rPr>
          <w:rFonts w:asciiTheme="majorHAnsi" w:eastAsia="Average" w:hAnsiTheme="majorHAnsi" w:cstheme="majorHAnsi"/>
          <w:sz w:val="24"/>
          <w:szCs w:val="24"/>
        </w:rPr>
        <w:t xml:space="preserve">tsmen like a blacksmith. </w:t>
      </w:r>
    </w:p>
    <w:p w14:paraId="00000022" w14:textId="77777777" w:rsidR="000072CB" w:rsidRPr="00363244" w:rsidRDefault="000C2BC8">
      <w:pPr>
        <w:numPr>
          <w:ilvl w:val="1"/>
          <w:numId w:val="6"/>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Apprenticeships were sometimes seven or more years long, sometimes beginning when teenagers were fourteen years old. </w:t>
      </w:r>
    </w:p>
    <w:p w14:paraId="00000023" w14:textId="681F2F47" w:rsidR="000072CB" w:rsidRPr="00363244" w:rsidRDefault="000C2BC8">
      <w:pPr>
        <w:numPr>
          <w:ilvl w:val="1"/>
          <w:numId w:val="6"/>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It was usually </w:t>
      </w:r>
      <w:r w:rsidR="00076476" w:rsidRPr="00363244">
        <w:rPr>
          <w:rFonts w:asciiTheme="majorHAnsi" w:eastAsia="Average" w:hAnsiTheme="majorHAnsi" w:cstheme="majorHAnsi"/>
          <w:sz w:val="24"/>
          <w:szCs w:val="24"/>
        </w:rPr>
        <w:t>unpaid,</w:t>
      </w:r>
      <w:r w:rsidRPr="00363244">
        <w:rPr>
          <w:rFonts w:asciiTheme="majorHAnsi" w:eastAsia="Average" w:hAnsiTheme="majorHAnsi" w:cstheme="majorHAnsi"/>
          <w:sz w:val="24"/>
          <w:szCs w:val="24"/>
        </w:rPr>
        <w:t xml:space="preserve"> but they would be provided room and board at their apprenticeship. Sometimes they would ge</w:t>
      </w:r>
      <w:r w:rsidRPr="00363244">
        <w:rPr>
          <w:rFonts w:asciiTheme="majorHAnsi" w:eastAsia="Average" w:hAnsiTheme="majorHAnsi" w:cstheme="majorHAnsi"/>
          <w:sz w:val="24"/>
          <w:szCs w:val="24"/>
        </w:rPr>
        <w:t>t paid towards the end.</w:t>
      </w:r>
    </w:p>
    <w:p w14:paraId="00000024" w14:textId="77777777" w:rsidR="000072CB" w:rsidRPr="00363244" w:rsidRDefault="000C2BC8">
      <w:pPr>
        <w:numPr>
          <w:ilvl w:val="1"/>
          <w:numId w:val="6"/>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The process was to train younger people to be able to enter the craft or trade of the person educating them. </w:t>
      </w:r>
    </w:p>
    <w:p w14:paraId="00000025" w14:textId="77777777" w:rsidR="000072CB" w:rsidRPr="00363244" w:rsidRDefault="000C2BC8">
      <w:pPr>
        <w:numPr>
          <w:ilvl w:val="0"/>
          <w:numId w:val="6"/>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The teacher will now introduce a few of the common trades during the colonial time for students to get an idea of differen</w:t>
      </w:r>
      <w:r w:rsidRPr="00363244">
        <w:rPr>
          <w:rFonts w:asciiTheme="majorHAnsi" w:eastAsia="Average" w:hAnsiTheme="majorHAnsi" w:cstheme="majorHAnsi"/>
          <w:sz w:val="24"/>
          <w:szCs w:val="24"/>
        </w:rPr>
        <w:t>t job types before they do independent research.</w:t>
      </w:r>
    </w:p>
    <w:p w14:paraId="00000026" w14:textId="77777777" w:rsidR="000072CB" w:rsidRPr="00363244" w:rsidRDefault="000C2BC8">
      <w:pPr>
        <w:numPr>
          <w:ilvl w:val="1"/>
          <w:numId w:val="6"/>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Tailors: The tailors made custom clothing for men and women, whether it is formal and casual. Most tailors were men. Rather than making clothing and selling it to people like stores today, people would purch</w:t>
      </w:r>
      <w:r w:rsidRPr="00363244">
        <w:rPr>
          <w:rFonts w:asciiTheme="majorHAnsi" w:eastAsia="Average" w:hAnsiTheme="majorHAnsi" w:cstheme="majorHAnsi"/>
          <w:sz w:val="24"/>
          <w:szCs w:val="24"/>
        </w:rPr>
        <w:t xml:space="preserve">ase their own cloth/fabric and then the tailor would create their clothing. </w:t>
      </w:r>
    </w:p>
    <w:p w14:paraId="00000027" w14:textId="77777777" w:rsidR="000072CB" w:rsidRPr="00363244" w:rsidRDefault="000C2BC8">
      <w:pPr>
        <w:numPr>
          <w:ilvl w:val="1"/>
          <w:numId w:val="6"/>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Apothecary: This was essentially the colonial version of the pharmacy. These people gave out medicine for people, usually made out of herbs and other natural aliments. </w:t>
      </w:r>
    </w:p>
    <w:p w14:paraId="00000028" w14:textId="77777777" w:rsidR="000072CB" w:rsidRPr="00363244" w:rsidRDefault="000C2BC8">
      <w:pPr>
        <w:numPr>
          <w:ilvl w:val="0"/>
          <w:numId w:val="6"/>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The teache</w:t>
      </w:r>
      <w:r w:rsidRPr="00363244">
        <w:rPr>
          <w:rFonts w:asciiTheme="majorHAnsi" w:eastAsia="Average" w:hAnsiTheme="majorHAnsi" w:cstheme="majorHAnsi"/>
          <w:sz w:val="24"/>
          <w:szCs w:val="24"/>
        </w:rPr>
        <w:t xml:space="preserve">r will explain to students that it is now time for them to learn about more trades. </w:t>
      </w:r>
    </w:p>
    <w:p w14:paraId="00000029" w14:textId="77777777" w:rsidR="000072CB" w:rsidRPr="00363244" w:rsidRDefault="000072CB">
      <w:pPr>
        <w:rPr>
          <w:rFonts w:asciiTheme="majorHAnsi" w:eastAsia="Average" w:hAnsiTheme="majorHAnsi" w:cstheme="majorHAnsi"/>
          <w:sz w:val="24"/>
          <w:szCs w:val="24"/>
        </w:rPr>
      </w:pPr>
    </w:p>
    <w:p w14:paraId="0000002A" w14:textId="0C6273FA" w:rsidR="000072CB" w:rsidRPr="00363244" w:rsidRDefault="000C2BC8">
      <w:pPr>
        <w:rPr>
          <w:rFonts w:asciiTheme="majorHAnsi" w:eastAsia="Average" w:hAnsiTheme="majorHAnsi" w:cstheme="majorHAnsi"/>
          <w:b/>
          <w:sz w:val="24"/>
          <w:szCs w:val="24"/>
        </w:rPr>
      </w:pPr>
      <w:r w:rsidRPr="00363244">
        <w:rPr>
          <w:rFonts w:asciiTheme="majorHAnsi" w:eastAsia="Average" w:hAnsiTheme="majorHAnsi" w:cstheme="majorHAnsi"/>
          <w:b/>
          <w:sz w:val="24"/>
          <w:szCs w:val="24"/>
        </w:rPr>
        <w:lastRenderedPageBreak/>
        <w:t>Guided and Independent Practice</w:t>
      </w:r>
    </w:p>
    <w:p w14:paraId="0000002B" w14:textId="4CCE795E" w:rsidR="000072CB" w:rsidRPr="00363244" w:rsidRDefault="000C2BC8">
      <w:pPr>
        <w:numPr>
          <w:ilvl w:val="0"/>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The teacher will assign students different trades from the book, </w:t>
      </w:r>
      <w:r w:rsidRPr="00363244">
        <w:rPr>
          <w:rFonts w:asciiTheme="majorHAnsi" w:eastAsia="Average" w:hAnsiTheme="majorHAnsi" w:cstheme="majorHAnsi"/>
          <w:i/>
          <w:sz w:val="24"/>
          <w:szCs w:val="24"/>
        </w:rPr>
        <w:t xml:space="preserve">Early American Trades Coloring Book </w:t>
      </w:r>
      <w:r w:rsidRPr="00363244">
        <w:rPr>
          <w:rFonts w:asciiTheme="majorHAnsi" w:eastAsia="Average" w:hAnsiTheme="majorHAnsi" w:cstheme="majorHAnsi"/>
          <w:sz w:val="24"/>
          <w:szCs w:val="24"/>
        </w:rPr>
        <w:t>by Peter F. Copeland. Recommended pa</w:t>
      </w:r>
      <w:r w:rsidRPr="00363244">
        <w:rPr>
          <w:rFonts w:asciiTheme="majorHAnsi" w:eastAsia="Average" w:hAnsiTheme="majorHAnsi" w:cstheme="majorHAnsi"/>
          <w:sz w:val="24"/>
          <w:szCs w:val="24"/>
        </w:rPr>
        <w:t xml:space="preserve">ges </w:t>
      </w:r>
      <w:r w:rsidRPr="00363244">
        <w:rPr>
          <w:rFonts w:asciiTheme="majorHAnsi" w:eastAsia="Average" w:hAnsiTheme="majorHAnsi" w:cstheme="majorHAnsi"/>
          <w:sz w:val="24"/>
          <w:szCs w:val="24"/>
        </w:rPr>
        <w:t>are Carpenters, Weavers, Printers, Shoemakers, and Blacksmiths.</w:t>
      </w:r>
    </w:p>
    <w:p w14:paraId="0000002C" w14:textId="77777777" w:rsidR="000072CB" w:rsidRPr="00363244" w:rsidRDefault="000C2BC8">
      <w:pPr>
        <w:numPr>
          <w:ilvl w:val="1"/>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The students will be instructed to read the description from their coloring page and to color in the different tools and the picture of the worker provided. This will help them to l</w:t>
      </w:r>
      <w:r w:rsidRPr="00363244">
        <w:rPr>
          <w:rFonts w:asciiTheme="majorHAnsi" w:eastAsia="Average" w:hAnsiTheme="majorHAnsi" w:cstheme="majorHAnsi"/>
          <w:sz w:val="24"/>
          <w:szCs w:val="24"/>
        </w:rPr>
        <w:t>earn more about the trade and tools used.</w:t>
      </w:r>
    </w:p>
    <w:p w14:paraId="0000002D" w14:textId="77777777" w:rsidR="000072CB" w:rsidRPr="00363244" w:rsidRDefault="000C2BC8">
      <w:pPr>
        <w:numPr>
          <w:ilvl w:val="1"/>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This step can be optional if the teacher would rather do more presentation on the trades instead and skip to the journal assignment below.</w:t>
      </w:r>
    </w:p>
    <w:p w14:paraId="0000002E" w14:textId="3C8A3DAE" w:rsidR="000072CB" w:rsidRPr="00363244" w:rsidRDefault="000C2BC8">
      <w:pPr>
        <w:numPr>
          <w:ilvl w:val="0"/>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Once the students have read about their trade, the teacher will now explain</w:t>
      </w:r>
      <w:r w:rsidRPr="00363244">
        <w:rPr>
          <w:rFonts w:asciiTheme="majorHAnsi" w:eastAsia="Average" w:hAnsiTheme="majorHAnsi" w:cstheme="majorHAnsi"/>
          <w:sz w:val="24"/>
          <w:szCs w:val="24"/>
        </w:rPr>
        <w:t xml:space="preserve"> that students will write a diary entry</w:t>
      </w:r>
      <w:r w:rsidR="00076476">
        <w:rPr>
          <w:rFonts w:asciiTheme="majorHAnsi" w:eastAsia="Average" w:hAnsiTheme="majorHAnsi" w:cstheme="majorHAnsi"/>
          <w:sz w:val="24"/>
          <w:szCs w:val="24"/>
        </w:rPr>
        <w:t xml:space="preserve"> or </w:t>
      </w:r>
      <w:r w:rsidRPr="00363244">
        <w:rPr>
          <w:rFonts w:asciiTheme="majorHAnsi" w:eastAsia="Average" w:hAnsiTheme="majorHAnsi" w:cstheme="majorHAnsi"/>
          <w:sz w:val="24"/>
          <w:szCs w:val="24"/>
        </w:rPr>
        <w:t>entries that is in the point of view of a young apprentice.</w:t>
      </w:r>
    </w:p>
    <w:p w14:paraId="0000002F" w14:textId="77777777" w:rsidR="000072CB" w:rsidRPr="00363244" w:rsidRDefault="000C2BC8">
      <w:pPr>
        <w:numPr>
          <w:ilvl w:val="0"/>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Laptops or internet access should be available for students to further research into their trade if they need more information. </w:t>
      </w:r>
    </w:p>
    <w:p w14:paraId="00000030" w14:textId="77777777" w:rsidR="000072CB" w:rsidRPr="00363244" w:rsidRDefault="000C2BC8">
      <w:pPr>
        <w:numPr>
          <w:ilvl w:val="0"/>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The students can answer the</w:t>
      </w:r>
      <w:r w:rsidRPr="00363244">
        <w:rPr>
          <w:rFonts w:asciiTheme="majorHAnsi" w:eastAsia="Average" w:hAnsiTheme="majorHAnsi" w:cstheme="majorHAnsi"/>
          <w:sz w:val="24"/>
          <w:szCs w:val="24"/>
        </w:rPr>
        <w:t xml:space="preserve"> following questions within their diary entry:</w:t>
      </w:r>
    </w:p>
    <w:p w14:paraId="00000031" w14:textId="18E79E2F" w:rsidR="000072CB" w:rsidRPr="00363244" w:rsidRDefault="000C2BC8">
      <w:pPr>
        <w:numPr>
          <w:ilvl w:val="1"/>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Who is the writer? How old are they</w:t>
      </w:r>
      <w:r>
        <w:rPr>
          <w:rFonts w:asciiTheme="majorHAnsi" w:eastAsia="Average" w:hAnsiTheme="majorHAnsi" w:cstheme="majorHAnsi"/>
          <w:sz w:val="24"/>
          <w:szCs w:val="24"/>
        </w:rPr>
        <w:t>?</w:t>
      </w:r>
      <w:r w:rsidRPr="00363244">
        <w:rPr>
          <w:rFonts w:asciiTheme="majorHAnsi" w:eastAsia="Average" w:hAnsiTheme="majorHAnsi" w:cstheme="majorHAnsi"/>
          <w:sz w:val="24"/>
          <w:szCs w:val="24"/>
        </w:rPr>
        <w:t xml:space="preserve"> </w:t>
      </w:r>
      <w:r>
        <w:rPr>
          <w:rFonts w:asciiTheme="majorHAnsi" w:eastAsia="Average" w:hAnsiTheme="majorHAnsi" w:cstheme="majorHAnsi"/>
          <w:sz w:val="24"/>
          <w:szCs w:val="24"/>
        </w:rPr>
        <w:t>H</w:t>
      </w:r>
      <w:r w:rsidRPr="00363244">
        <w:rPr>
          <w:rFonts w:asciiTheme="majorHAnsi" w:eastAsia="Average" w:hAnsiTheme="majorHAnsi" w:cstheme="majorHAnsi"/>
          <w:sz w:val="24"/>
          <w:szCs w:val="24"/>
        </w:rPr>
        <w:t xml:space="preserve">ow long have they been an apprentice for? Where do they live? </w:t>
      </w:r>
    </w:p>
    <w:p w14:paraId="00000032" w14:textId="77777777" w:rsidR="000072CB" w:rsidRPr="00363244" w:rsidRDefault="000C2BC8">
      <w:pPr>
        <w:numPr>
          <w:ilvl w:val="1"/>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Who is their master? What is the apprentice’s relationship with their master?</w:t>
      </w:r>
    </w:p>
    <w:p w14:paraId="00000033" w14:textId="77777777" w:rsidR="000072CB" w:rsidRPr="00363244" w:rsidRDefault="000C2BC8">
      <w:pPr>
        <w:numPr>
          <w:ilvl w:val="1"/>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What is their daily life like?</w:t>
      </w:r>
      <w:r w:rsidRPr="00363244">
        <w:rPr>
          <w:rFonts w:asciiTheme="majorHAnsi" w:eastAsia="Average" w:hAnsiTheme="majorHAnsi" w:cstheme="majorHAnsi"/>
          <w:sz w:val="24"/>
          <w:szCs w:val="24"/>
        </w:rPr>
        <w:t xml:space="preserve"> What jobs are they assigned within their trade? </w:t>
      </w:r>
    </w:p>
    <w:p w14:paraId="00000034" w14:textId="77777777" w:rsidR="000072CB" w:rsidRPr="00363244" w:rsidRDefault="000C2BC8">
      <w:pPr>
        <w:numPr>
          <w:ilvl w:val="1"/>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What do they make? What tools do they use?</w:t>
      </w:r>
    </w:p>
    <w:p w14:paraId="00000035" w14:textId="77777777" w:rsidR="000072CB" w:rsidRPr="00363244" w:rsidRDefault="000C2BC8">
      <w:pPr>
        <w:numPr>
          <w:ilvl w:val="0"/>
          <w:numId w:val="4"/>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The teacher can also assign this as homework rather than doing it in class, letting the students take notes in class to write entries later. </w:t>
      </w:r>
    </w:p>
    <w:p w14:paraId="00000036" w14:textId="77777777" w:rsidR="000072CB" w:rsidRPr="00363244" w:rsidRDefault="000072CB">
      <w:pPr>
        <w:rPr>
          <w:rFonts w:asciiTheme="majorHAnsi" w:eastAsia="Average" w:hAnsiTheme="majorHAnsi" w:cstheme="majorHAnsi"/>
          <w:sz w:val="24"/>
          <w:szCs w:val="24"/>
        </w:rPr>
      </w:pPr>
    </w:p>
    <w:p w14:paraId="00000037" w14:textId="3807E7DB" w:rsidR="000072CB" w:rsidRPr="00363244" w:rsidRDefault="000C2BC8">
      <w:pPr>
        <w:rPr>
          <w:rFonts w:asciiTheme="majorHAnsi" w:eastAsia="Average" w:hAnsiTheme="majorHAnsi" w:cstheme="majorHAnsi"/>
          <w:b/>
          <w:sz w:val="24"/>
          <w:szCs w:val="24"/>
        </w:rPr>
      </w:pPr>
      <w:r w:rsidRPr="00363244">
        <w:rPr>
          <w:rFonts w:asciiTheme="majorHAnsi" w:eastAsia="Average" w:hAnsiTheme="majorHAnsi" w:cstheme="majorHAnsi"/>
          <w:b/>
          <w:sz w:val="24"/>
          <w:szCs w:val="24"/>
        </w:rPr>
        <w:t>Closure</w:t>
      </w:r>
    </w:p>
    <w:p w14:paraId="00000038" w14:textId="77777777" w:rsidR="000072CB" w:rsidRPr="00363244" w:rsidRDefault="000C2BC8">
      <w:pPr>
        <w:numPr>
          <w:ilvl w:val="0"/>
          <w:numId w:val="2"/>
        </w:numPr>
        <w:rPr>
          <w:rFonts w:asciiTheme="majorHAnsi" w:eastAsia="Average" w:hAnsiTheme="majorHAnsi" w:cstheme="majorHAnsi"/>
          <w:sz w:val="24"/>
          <w:szCs w:val="24"/>
        </w:rPr>
      </w:pPr>
      <w:r w:rsidRPr="00363244">
        <w:rPr>
          <w:rFonts w:asciiTheme="majorHAnsi" w:eastAsia="Average" w:hAnsiTheme="majorHAnsi" w:cstheme="majorHAnsi"/>
          <w:sz w:val="24"/>
          <w:szCs w:val="24"/>
        </w:rPr>
        <w:t>Once students are done their journal, the teacher can break students into groups so that every group has</w:t>
      </w:r>
      <w:r w:rsidRPr="00363244">
        <w:rPr>
          <w:rFonts w:asciiTheme="majorHAnsi" w:eastAsia="Average" w:hAnsiTheme="majorHAnsi" w:cstheme="majorHAnsi"/>
          <w:sz w:val="24"/>
          <w:szCs w:val="24"/>
        </w:rPr>
        <w:t xml:space="preserve"> at least one person representing each trade assigned. </w:t>
      </w:r>
    </w:p>
    <w:p w14:paraId="00000039" w14:textId="77777777" w:rsidR="000072CB" w:rsidRPr="00363244" w:rsidRDefault="000C2BC8">
      <w:pPr>
        <w:numPr>
          <w:ilvl w:val="0"/>
          <w:numId w:val="2"/>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After groups are created, students should take turns sharing what they have learned about their assigned trade. They should also discuss some of what they wrote in their apprentice diary. </w:t>
      </w:r>
    </w:p>
    <w:p w14:paraId="0000003A" w14:textId="77777777" w:rsidR="000072CB" w:rsidRPr="00363244" w:rsidRDefault="000C2BC8">
      <w:pPr>
        <w:numPr>
          <w:ilvl w:val="0"/>
          <w:numId w:val="2"/>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The teacher</w:t>
      </w:r>
      <w:r w:rsidRPr="00363244">
        <w:rPr>
          <w:rFonts w:asciiTheme="majorHAnsi" w:eastAsia="Average" w:hAnsiTheme="majorHAnsi" w:cstheme="majorHAnsi"/>
          <w:sz w:val="24"/>
          <w:szCs w:val="24"/>
        </w:rPr>
        <w:t xml:space="preserve"> can conclude that these trades young people were apprentices for were incredibly important during this time period.</w:t>
      </w:r>
    </w:p>
    <w:p w14:paraId="0000003B" w14:textId="77777777" w:rsidR="000072CB" w:rsidRPr="00363244" w:rsidRDefault="000C2BC8">
      <w:pPr>
        <w:numPr>
          <w:ilvl w:val="1"/>
          <w:numId w:val="2"/>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Teacher can compare it to not having certain jobs necessary today. </w:t>
      </w:r>
    </w:p>
    <w:p w14:paraId="0000003C" w14:textId="77777777" w:rsidR="000072CB" w:rsidRPr="00363244" w:rsidRDefault="000072CB">
      <w:pPr>
        <w:rPr>
          <w:rFonts w:asciiTheme="majorHAnsi" w:eastAsia="Average" w:hAnsiTheme="majorHAnsi" w:cstheme="majorHAnsi"/>
          <w:sz w:val="24"/>
          <w:szCs w:val="24"/>
        </w:rPr>
      </w:pPr>
    </w:p>
    <w:p w14:paraId="0000003D" w14:textId="3D42F9F8" w:rsidR="000072CB" w:rsidRPr="00363244" w:rsidRDefault="000C2BC8">
      <w:pPr>
        <w:rPr>
          <w:rFonts w:asciiTheme="majorHAnsi" w:eastAsia="Average" w:hAnsiTheme="majorHAnsi" w:cstheme="majorHAnsi"/>
          <w:b/>
          <w:sz w:val="24"/>
          <w:szCs w:val="24"/>
        </w:rPr>
      </w:pPr>
      <w:r w:rsidRPr="00363244">
        <w:rPr>
          <w:rFonts w:asciiTheme="majorHAnsi" w:eastAsia="Average" w:hAnsiTheme="majorHAnsi" w:cstheme="majorHAnsi"/>
          <w:b/>
          <w:sz w:val="24"/>
          <w:szCs w:val="24"/>
        </w:rPr>
        <w:t>Assessment</w:t>
      </w:r>
    </w:p>
    <w:p w14:paraId="0000003E" w14:textId="77777777" w:rsidR="000072CB" w:rsidRPr="00363244" w:rsidRDefault="000C2BC8">
      <w:pPr>
        <w:numPr>
          <w:ilvl w:val="0"/>
          <w:numId w:val="8"/>
        </w:numPr>
        <w:rPr>
          <w:rFonts w:asciiTheme="majorHAnsi" w:eastAsia="Average" w:hAnsiTheme="majorHAnsi" w:cstheme="majorHAnsi"/>
          <w:sz w:val="24"/>
          <w:szCs w:val="24"/>
        </w:rPr>
      </w:pPr>
      <w:r w:rsidRPr="00363244">
        <w:rPr>
          <w:rFonts w:asciiTheme="majorHAnsi" w:eastAsia="Average" w:hAnsiTheme="majorHAnsi" w:cstheme="majorHAnsi"/>
          <w:sz w:val="24"/>
          <w:szCs w:val="24"/>
        </w:rPr>
        <w:t>The teacher will collect the journals that the students w</w:t>
      </w:r>
      <w:r w:rsidRPr="00363244">
        <w:rPr>
          <w:rFonts w:asciiTheme="majorHAnsi" w:eastAsia="Average" w:hAnsiTheme="majorHAnsi" w:cstheme="majorHAnsi"/>
          <w:sz w:val="24"/>
          <w:szCs w:val="24"/>
        </w:rPr>
        <w:t xml:space="preserve">rote and read them, analyzing not only their writing skills but also if they understand the position of an apprentice and are able to describe the trade that was assigned to them. </w:t>
      </w:r>
    </w:p>
    <w:p w14:paraId="0000003F" w14:textId="77777777" w:rsidR="000072CB" w:rsidRPr="00363244" w:rsidRDefault="000072CB">
      <w:pPr>
        <w:rPr>
          <w:rFonts w:asciiTheme="majorHAnsi" w:eastAsia="Average" w:hAnsiTheme="majorHAnsi" w:cstheme="majorHAnsi"/>
          <w:sz w:val="24"/>
          <w:szCs w:val="24"/>
        </w:rPr>
      </w:pPr>
    </w:p>
    <w:p w14:paraId="00000040" w14:textId="74ECD888" w:rsidR="000072CB" w:rsidRPr="00363244" w:rsidRDefault="000C2BC8">
      <w:pPr>
        <w:rPr>
          <w:rFonts w:asciiTheme="majorHAnsi" w:eastAsia="Average" w:hAnsiTheme="majorHAnsi" w:cstheme="majorHAnsi"/>
          <w:b/>
          <w:sz w:val="24"/>
          <w:szCs w:val="24"/>
        </w:rPr>
      </w:pPr>
      <w:r w:rsidRPr="00363244">
        <w:rPr>
          <w:rFonts w:asciiTheme="majorHAnsi" w:eastAsia="Average" w:hAnsiTheme="majorHAnsi" w:cstheme="majorHAnsi"/>
          <w:b/>
          <w:sz w:val="24"/>
          <w:szCs w:val="24"/>
        </w:rPr>
        <w:lastRenderedPageBreak/>
        <w:t>Extension of the Lesson</w:t>
      </w:r>
    </w:p>
    <w:p w14:paraId="00000041" w14:textId="77777777" w:rsidR="000072CB" w:rsidRPr="00363244" w:rsidRDefault="000C2BC8">
      <w:pPr>
        <w:numPr>
          <w:ilvl w:val="0"/>
          <w:numId w:val="3"/>
        </w:numPr>
        <w:rPr>
          <w:rFonts w:asciiTheme="majorHAnsi" w:eastAsia="Average" w:hAnsiTheme="majorHAnsi" w:cstheme="majorHAnsi"/>
          <w:sz w:val="24"/>
          <w:szCs w:val="24"/>
        </w:rPr>
      </w:pPr>
      <w:r w:rsidRPr="00363244">
        <w:rPr>
          <w:rFonts w:asciiTheme="majorHAnsi" w:eastAsia="Average" w:hAnsiTheme="majorHAnsi" w:cstheme="majorHAnsi"/>
          <w:sz w:val="24"/>
          <w:szCs w:val="24"/>
        </w:rPr>
        <w:t>Students can go on a field trip to Washington Cr</w:t>
      </w:r>
      <w:r w:rsidRPr="00363244">
        <w:rPr>
          <w:rFonts w:asciiTheme="majorHAnsi" w:eastAsia="Average" w:hAnsiTheme="majorHAnsi" w:cstheme="majorHAnsi"/>
          <w:sz w:val="24"/>
          <w:szCs w:val="24"/>
        </w:rPr>
        <w:t>ossing Park, where they can see different trades like a blacksmith and apothecary come to life.</w:t>
      </w:r>
    </w:p>
    <w:p w14:paraId="00000042" w14:textId="77777777" w:rsidR="000072CB" w:rsidRPr="00363244" w:rsidRDefault="000C2BC8">
      <w:pPr>
        <w:numPr>
          <w:ilvl w:val="0"/>
          <w:numId w:val="3"/>
        </w:numPr>
        <w:rPr>
          <w:rFonts w:asciiTheme="majorHAnsi" w:eastAsia="Average" w:hAnsiTheme="majorHAnsi" w:cstheme="majorHAnsi"/>
          <w:sz w:val="24"/>
          <w:szCs w:val="24"/>
        </w:rPr>
      </w:pPr>
      <w:r w:rsidRPr="00363244">
        <w:rPr>
          <w:rFonts w:asciiTheme="majorHAnsi" w:eastAsia="Average" w:hAnsiTheme="majorHAnsi" w:cstheme="majorHAnsi"/>
          <w:sz w:val="24"/>
          <w:szCs w:val="24"/>
        </w:rPr>
        <w:t xml:space="preserve">Students can create “artifacts” out of clay or other materials that were used in different colonial trades. The class can create a museum and include their journals in the museum. </w:t>
      </w:r>
    </w:p>
    <w:p w14:paraId="00000043" w14:textId="08AC3D5B" w:rsidR="000072CB" w:rsidRPr="00363244" w:rsidRDefault="000C2BC8">
      <w:pPr>
        <w:numPr>
          <w:ilvl w:val="0"/>
          <w:numId w:val="3"/>
        </w:numPr>
        <w:rPr>
          <w:rFonts w:asciiTheme="majorHAnsi" w:eastAsia="Average" w:hAnsiTheme="majorHAnsi" w:cstheme="majorHAnsi"/>
          <w:sz w:val="24"/>
          <w:szCs w:val="24"/>
        </w:rPr>
      </w:pPr>
      <w:r w:rsidRPr="00363244">
        <w:rPr>
          <w:rFonts w:asciiTheme="majorHAnsi" w:eastAsia="Average" w:hAnsiTheme="majorHAnsi" w:cstheme="majorHAnsi"/>
          <w:sz w:val="24"/>
          <w:szCs w:val="24"/>
        </w:rPr>
        <w:t>Students can read books from the series</w:t>
      </w:r>
      <w:r w:rsidRPr="00363244">
        <w:rPr>
          <w:rFonts w:asciiTheme="majorHAnsi" w:eastAsia="Average" w:hAnsiTheme="majorHAnsi" w:cstheme="majorHAnsi"/>
          <w:sz w:val="24"/>
          <w:szCs w:val="24"/>
        </w:rPr>
        <w:t xml:space="preserve"> </w:t>
      </w:r>
      <w:r w:rsidRPr="00363244">
        <w:rPr>
          <w:rFonts w:asciiTheme="majorHAnsi" w:eastAsia="Average" w:hAnsiTheme="majorHAnsi" w:cstheme="majorHAnsi"/>
          <w:i/>
          <w:sz w:val="24"/>
          <w:szCs w:val="24"/>
        </w:rPr>
        <w:t xml:space="preserve">The Library of Living and Working </w:t>
      </w:r>
      <w:r w:rsidRPr="00363244">
        <w:rPr>
          <w:rFonts w:asciiTheme="majorHAnsi" w:eastAsia="Average" w:hAnsiTheme="majorHAnsi" w:cstheme="majorHAnsi"/>
          <w:i/>
          <w:sz w:val="24"/>
          <w:szCs w:val="24"/>
        </w:rPr>
        <w:t>in Colonial Times</w:t>
      </w:r>
      <w:r w:rsidRPr="00363244">
        <w:rPr>
          <w:rFonts w:asciiTheme="majorHAnsi" w:eastAsia="Average" w:hAnsiTheme="majorHAnsi" w:cstheme="majorHAnsi"/>
          <w:sz w:val="24"/>
          <w:szCs w:val="24"/>
        </w:rPr>
        <w:t xml:space="preserve">. Some books include: </w:t>
      </w:r>
      <w:r w:rsidRPr="00363244">
        <w:rPr>
          <w:rFonts w:asciiTheme="majorHAnsi" w:eastAsia="Average" w:hAnsiTheme="majorHAnsi" w:cstheme="majorHAnsi"/>
          <w:i/>
          <w:sz w:val="24"/>
          <w:szCs w:val="24"/>
        </w:rPr>
        <w:t xml:space="preserve">A Day in the Life of a Colonial Miller, A Day in the Life of a Colonial Doctor, </w:t>
      </w:r>
      <w:r w:rsidRPr="00363244">
        <w:rPr>
          <w:rFonts w:asciiTheme="majorHAnsi" w:eastAsia="Average" w:hAnsiTheme="majorHAnsi" w:cstheme="majorHAnsi"/>
          <w:sz w:val="24"/>
          <w:szCs w:val="24"/>
        </w:rPr>
        <w:t xml:space="preserve">etc. </w:t>
      </w:r>
    </w:p>
    <w:p w14:paraId="00000044" w14:textId="77777777" w:rsidR="000072CB" w:rsidRPr="00363244" w:rsidRDefault="000072CB">
      <w:pPr>
        <w:rPr>
          <w:rFonts w:asciiTheme="majorHAnsi" w:eastAsia="Average" w:hAnsiTheme="majorHAnsi" w:cstheme="majorHAnsi"/>
          <w:sz w:val="24"/>
          <w:szCs w:val="24"/>
        </w:rPr>
      </w:pPr>
    </w:p>
    <w:p w14:paraId="00000045" w14:textId="22569294" w:rsidR="000072CB" w:rsidRPr="00363244" w:rsidRDefault="000C2BC8">
      <w:pPr>
        <w:rPr>
          <w:rFonts w:asciiTheme="majorHAnsi" w:eastAsia="Average" w:hAnsiTheme="majorHAnsi" w:cstheme="majorHAnsi"/>
          <w:b/>
          <w:sz w:val="24"/>
          <w:szCs w:val="24"/>
        </w:rPr>
      </w:pPr>
      <w:r w:rsidRPr="00363244">
        <w:rPr>
          <w:rFonts w:asciiTheme="majorHAnsi" w:eastAsia="Average" w:hAnsiTheme="majorHAnsi" w:cstheme="majorHAnsi"/>
          <w:b/>
          <w:sz w:val="24"/>
          <w:szCs w:val="24"/>
        </w:rPr>
        <w:t>Resources</w:t>
      </w:r>
    </w:p>
    <w:p w14:paraId="4137196B" w14:textId="77777777" w:rsidR="000C2BC8" w:rsidRDefault="000C2BC8" w:rsidP="000C2BC8">
      <w:pPr>
        <w:pStyle w:val="ListParagraph"/>
        <w:numPr>
          <w:ilvl w:val="0"/>
          <w:numId w:val="9"/>
        </w:numPr>
        <w:rPr>
          <w:rFonts w:asciiTheme="majorHAnsi" w:eastAsia="Average" w:hAnsiTheme="majorHAnsi" w:cstheme="majorHAnsi"/>
          <w:sz w:val="24"/>
          <w:szCs w:val="24"/>
        </w:rPr>
      </w:pPr>
      <w:r w:rsidRPr="000C2BC8">
        <w:rPr>
          <w:rFonts w:asciiTheme="majorHAnsi" w:eastAsia="Average" w:hAnsiTheme="majorHAnsi" w:cstheme="majorHAnsi"/>
          <w:i/>
          <w:sz w:val="24"/>
          <w:szCs w:val="24"/>
        </w:rPr>
        <w:t xml:space="preserve">Early American Trades Coloring Book </w:t>
      </w:r>
      <w:r w:rsidRPr="000C2BC8">
        <w:rPr>
          <w:rFonts w:asciiTheme="majorHAnsi" w:eastAsia="Average" w:hAnsiTheme="majorHAnsi" w:cstheme="majorHAnsi"/>
          <w:sz w:val="24"/>
          <w:szCs w:val="24"/>
        </w:rPr>
        <w:t>by Peter F. Copeland</w:t>
      </w:r>
    </w:p>
    <w:p w14:paraId="00000047" w14:textId="1A516FB4" w:rsidR="000072CB" w:rsidRPr="000C2BC8" w:rsidRDefault="000C2BC8" w:rsidP="000C2BC8">
      <w:pPr>
        <w:pStyle w:val="ListParagraph"/>
        <w:numPr>
          <w:ilvl w:val="0"/>
          <w:numId w:val="9"/>
        </w:numPr>
        <w:rPr>
          <w:rFonts w:asciiTheme="majorHAnsi" w:eastAsia="Average" w:hAnsiTheme="majorHAnsi" w:cstheme="majorHAnsi"/>
          <w:sz w:val="24"/>
          <w:szCs w:val="24"/>
        </w:rPr>
      </w:pPr>
      <w:r w:rsidRPr="000C2BC8">
        <w:rPr>
          <w:rFonts w:asciiTheme="majorHAnsi" w:eastAsia="Average" w:hAnsiTheme="majorHAnsi" w:cstheme="majorHAnsi"/>
          <w:i/>
          <w:sz w:val="24"/>
          <w:szCs w:val="24"/>
        </w:rPr>
        <w:t>T</w:t>
      </w:r>
      <w:bookmarkStart w:id="0" w:name="_GoBack"/>
      <w:bookmarkEnd w:id="0"/>
      <w:r w:rsidRPr="000C2BC8">
        <w:rPr>
          <w:rFonts w:asciiTheme="majorHAnsi" w:eastAsia="Average" w:hAnsiTheme="majorHAnsi" w:cstheme="majorHAnsi"/>
          <w:i/>
          <w:sz w:val="24"/>
          <w:szCs w:val="24"/>
        </w:rPr>
        <w:t xml:space="preserve">he Library of Living and Working in Colonial Times </w:t>
      </w:r>
      <w:r w:rsidRPr="000C2BC8">
        <w:rPr>
          <w:rFonts w:asciiTheme="majorHAnsi" w:eastAsia="Average" w:hAnsiTheme="majorHAnsi" w:cstheme="majorHAnsi"/>
          <w:sz w:val="24"/>
          <w:szCs w:val="24"/>
        </w:rPr>
        <w:t>book serie</w:t>
      </w:r>
      <w:r w:rsidRPr="000C2BC8">
        <w:rPr>
          <w:rFonts w:asciiTheme="majorHAnsi" w:eastAsia="Average" w:hAnsiTheme="majorHAnsi" w:cstheme="majorHAnsi"/>
          <w:sz w:val="24"/>
          <w:szCs w:val="24"/>
        </w:rPr>
        <w:t>s</w:t>
      </w:r>
    </w:p>
    <w:sectPr w:rsidR="000072CB" w:rsidRPr="000C2BC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rage">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82A8A"/>
    <w:multiLevelType w:val="multilevel"/>
    <w:tmpl w:val="6B5C1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6E4F06"/>
    <w:multiLevelType w:val="multilevel"/>
    <w:tmpl w:val="DCB0D5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087C62"/>
    <w:multiLevelType w:val="multilevel"/>
    <w:tmpl w:val="3808E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7893012"/>
    <w:multiLevelType w:val="multilevel"/>
    <w:tmpl w:val="B9DE0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B1C6D62"/>
    <w:multiLevelType w:val="multilevel"/>
    <w:tmpl w:val="383E13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40A3F44"/>
    <w:multiLevelType w:val="multilevel"/>
    <w:tmpl w:val="AD620E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4131BDB"/>
    <w:multiLevelType w:val="multilevel"/>
    <w:tmpl w:val="C64624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5F6F74A7"/>
    <w:multiLevelType w:val="hybridMultilevel"/>
    <w:tmpl w:val="DFBCD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1A398C"/>
    <w:multiLevelType w:val="multilevel"/>
    <w:tmpl w:val="BEA2EF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8"/>
  </w:num>
  <w:num w:numId="3">
    <w:abstractNumId w:val="3"/>
  </w:num>
  <w:num w:numId="4">
    <w:abstractNumId w:val="4"/>
  </w:num>
  <w:num w:numId="5">
    <w:abstractNumId w:val="5"/>
  </w:num>
  <w:num w:numId="6">
    <w:abstractNumId w:val="2"/>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2CB"/>
    <w:rsid w:val="000072CB"/>
    <w:rsid w:val="00076476"/>
    <w:rsid w:val="000C2BC8"/>
    <w:rsid w:val="00363244"/>
    <w:rsid w:val="00890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527AA"/>
  <w15:docId w15:val="{CDD3551A-6623-4108-90FA-404AD90D8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TableGrid">
    <w:name w:val="Table Grid"/>
    <w:basedOn w:val="TableNormal"/>
    <w:uiPriority w:val="39"/>
    <w:rsid w:val="0036324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2B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mzn.to/31pHHs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Emily Weber-Wood</cp:lastModifiedBy>
  <cp:revision>3</cp:revision>
  <dcterms:created xsi:type="dcterms:W3CDTF">2019-09-25T15:46:00Z</dcterms:created>
  <dcterms:modified xsi:type="dcterms:W3CDTF">2019-09-25T16:35:00Z</dcterms:modified>
</cp:coreProperties>
</file>